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70" w:rsidRDefault="0037777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Муниципальное </w:t>
      </w:r>
      <w:r w:rsidR="009A7108">
        <w:rPr>
          <w:b/>
          <w:bCs/>
          <w:sz w:val="40"/>
        </w:rPr>
        <w:t xml:space="preserve">автономное учреждение </w:t>
      </w:r>
    </w:p>
    <w:p w:rsidR="00377770" w:rsidRDefault="0037777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«ДВОРЕЦ КУЛЬТУРЫ «НЕФТЯНИК»</w:t>
      </w:r>
    </w:p>
    <w:p w:rsidR="00377770" w:rsidRDefault="00377770">
      <w:pPr>
        <w:jc w:val="center"/>
        <w:rPr>
          <w:b/>
          <w:bCs/>
          <w:sz w:val="40"/>
        </w:rPr>
      </w:pPr>
    </w:p>
    <w:p w:rsidR="00377770" w:rsidRDefault="00377770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П</w:t>
      </w:r>
      <w:proofErr w:type="gramEnd"/>
      <w:r>
        <w:rPr>
          <w:b/>
          <w:bCs/>
          <w:sz w:val="40"/>
        </w:rPr>
        <w:t xml:space="preserve"> Р И К А З</w:t>
      </w:r>
    </w:p>
    <w:p w:rsidR="00377770" w:rsidRDefault="00377770">
      <w:pPr>
        <w:jc w:val="center"/>
        <w:rPr>
          <w:sz w:val="40"/>
        </w:rPr>
      </w:pPr>
    </w:p>
    <w:p w:rsidR="00377770" w:rsidRDefault="00377770">
      <w:pPr>
        <w:rPr>
          <w:sz w:val="28"/>
        </w:rPr>
      </w:pPr>
      <w:r>
        <w:rPr>
          <w:sz w:val="28"/>
        </w:rPr>
        <w:t xml:space="preserve"> </w:t>
      </w:r>
      <w:r w:rsidR="00796636">
        <w:rPr>
          <w:sz w:val="28"/>
        </w:rPr>
        <w:t>03.08.2020г</w:t>
      </w:r>
      <w:r w:rsidR="00796636"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№__</w:t>
      </w:r>
      <w:r w:rsidR="00290971">
        <w:rPr>
          <w:sz w:val="28"/>
        </w:rPr>
        <w:t>35</w:t>
      </w:r>
      <w:r>
        <w:rPr>
          <w:sz w:val="28"/>
        </w:rPr>
        <w:t>_____</w:t>
      </w:r>
    </w:p>
    <w:p w:rsidR="00377770" w:rsidRDefault="00377770">
      <w:pPr>
        <w:rPr>
          <w:sz w:val="28"/>
        </w:rPr>
      </w:pPr>
    </w:p>
    <w:p w:rsidR="00377770" w:rsidRDefault="00377770">
      <w:pPr>
        <w:rPr>
          <w:sz w:val="28"/>
        </w:rPr>
      </w:pPr>
    </w:p>
    <w:p w:rsidR="00D903E8" w:rsidRDefault="00377770" w:rsidP="00D903E8">
      <w:r w:rsidRPr="00D903E8">
        <w:t>О</w:t>
      </w:r>
      <w:r w:rsidR="00D903E8" w:rsidRPr="00D903E8">
        <w:t xml:space="preserve"> кадровых изменениях</w:t>
      </w:r>
      <w:r w:rsidR="00D903E8">
        <w:t xml:space="preserve"> </w:t>
      </w:r>
      <w:r w:rsidR="00D903E8" w:rsidRPr="00D903E8">
        <w:t xml:space="preserve">в </w:t>
      </w:r>
      <w:r w:rsidRPr="00D903E8">
        <w:t xml:space="preserve"> </w:t>
      </w:r>
      <w:r w:rsidR="00D903E8" w:rsidRPr="00D903E8">
        <w:t>комиссии</w:t>
      </w:r>
    </w:p>
    <w:p w:rsidR="00377770" w:rsidRPr="00D903E8" w:rsidRDefault="00D903E8" w:rsidP="00D903E8">
      <w:r w:rsidRPr="00D903E8">
        <w:t xml:space="preserve"> по </w:t>
      </w:r>
      <w:r w:rsidR="00796636">
        <w:t>противодействию коррупции</w:t>
      </w:r>
    </w:p>
    <w:p w:rsidR="00377770" w:rsidRPr="00D903E8" w:rsidRDefault="00377770"/>
    <w:p w:rsidR="00377770" w:rsidRPr="00D903E8" w:rsidRDefault="00377770"/>
    <w:p w:rsidR="00377770" w:rsidRPr="00D903E8" w:rsidRDefault="004763BE" w:rsidP="004763BE">
      <w:pPr>
        <w:ind w:firstLine="708"/>
      </w:pPr>
      <w:r w:rsidRPr="00D903E8">
        <w:t xml:space="preserve">В связи с кадровыми </w:t>
      </w:r>
      <w:r w:rsidR="00796636">
        <w:t>перестановками</w:t>
      </w:r>
      <w:r w:rsidRPr="00D903E8">
        <w:t>,</w:t>
      </w:r>
    </w:p>
    <w:p w:rsidR="004763BE" w:rsidRPr="00D903E8" w:rsidRDefault="004763BE" w:rsidP="004763BE">
      <w:pPr>
        <w:ind w:firstLine="708"/>
      </w:pPr>
    </w:p>
    <w:p w:rsidR="004763BE" w:rsidRPr="0015027C" w:rsidRDefault="004763BE" w:rsidP="0015027C">
      <w:pPr>
        <w:ind w:firstLine="708"/>
      </w:pPr>
      <w:r w:rsidRPr="00D903E8">
        <w:t>ПРИКАЗЫВАЮ</w:t>
      </w:r>
      <w:r w:rsidR="0015027C" w:rsidRPr="00290971">
        <w:t>:</w:t>
      </w:r>
    </w:p>
    <w:p w:rsidR="004763BE" w:rsidRPr="00D903E8" w:rsidRDefault="004763BE" w:rsidP="004763BE">
      <w:pPr>
        <w:ind w:firstLine="708"/>
      </w:pPr>
    </w:p>
    <w:p w:rsidR="00377770" w:rsidRPr="00D903E8" w:rsidRDefault="00D903E8" w:rsidP="0015027C">
      <w:pPr>
        <w:pStyle w:val="1"/>
        <w:ind w:firstLine="360"/>
        <w:jc w:val="both"/>
        <w:rPr>
          <w:sz w:val="24"/>
        </w:rPr>
      </w:pPr>
      <w:r w:rsidRPr="00D903E8">
        <w:rPr>
          <w:sz w:val="24"/>
        </w:rPr>
        <w:t xml:space="preserve">Внести изменения в комиссию по </w:t>
      </w:r>
      <w:r w:rsidR="00796636">
        <w:rPr>
          <w:sz w:val="24"/>
        </w:rPr>
        <w:t>противодействию коррупции</w:t>
      </w:r>
      <w:r w:rsidRPr="00D903E8">
        <w:rPr>
          <w:sz w:val="24"/>
        </w:rPr>
        <w:t xml:space="preserve"> и н</w:t>
      </w:r>
      <w:r w:rsidR="00377770" w:rsidRPr="00D903E8">
        <w:rPr>
          <w:sz w:val="24"/>
        </w:rPr>
        <w:t>азначить комиссию в составе:</w:t>
      </w:r>
    </w:p>
    <w:p w:rsidR="00377770" w:rsidRDefault="00796636" w:rsidP="00796636">
      <w:pPr>
        <w:pStyle w:val="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Кащенко В.Ю</w:t>
      </w:r>
      <w:r w:rsidR="00D903E8" w:rsidRPr="00D903E8">
        <w:rPr>
          <w:sz w:val="24"/>
        </w:rPr>
        <w:t xml:space="preserve">. </w:t>
      </w:r>
      <w:r>
        <w:rPr>
          <w:sz w:val="24"/>
        </w:rPr>
        <w:tab/>
      </w:r>
      <w:r w:rsidR="00D903E8">
        <w:rPr>
          <w:sz w:val="24"/>
        </w:rPr>
        <w:t>–</w:t>
      </w:r>
      <w:r w:rsidR="00D903E8" w:rsidRPr="00D903E8">
        <w:rPr>
          <w:sz w:val="24"/>
        </w:rPr>
        <w:t xml:space="preserve"> </w:t>
      </w:r>
      <w:r>
        <w:rPr>
          <w:sz w:val="24"/>
        </w:rPr>
        <w:t>заместитель директора (п</w:t>
      </w:r>
      <w:r w:rsidRPr="00D903E8">
        <w:rPr>
          <w:sz w:val="24"/>
        </w:rPr>
        <w:t>редседатель комиссии</w:t>
      </w:r>
      <w:r>
        <w:rPr>
          <w:sz w:val="24"/>
        </w:rPr>
        <w:t>)</w:t>
      </w:r>
    </w:p>
    <w:p w:rsidR="00796636" w:rsidRDefault="00796636" w:rsidP="00796636">
      <w:pPr>
        <w:numPr>
          <w:ilvl w:val="0"/>
          <w:numId w:val="1"/>
        </w:numPr>
      </w:pPr>
      <w:r>
        <w:t xml:space="preserve">Манухина И.А. </w:t>
      </w:r>
      <w:r>
        <w:tab/>
        <w:t>– главный бухгалтер (заместитель председателя комиссии)</w:t>
      </w:r>
    </w:p>
    <w:p w:rsidR="00796636" w:rsidRPr="00D903E8" w:rsidRDefault="00796636" w:rsidP="00796636">
      <w:pPr>
        <w:numPr>
          <w:ilvl w:val="0"/>
          <w:numId w:val="1"/>
        </w:numPr>
      </w:pPr>
      <w:r>
        <w:t xml:space="preserve">Музурова И.И. </w:t>
      </w:r>
      <w:r>
        <w:tab/>
        <w:t>– специалист по кадрам (секретарь комиссии)</w:t>
      </w:r>
    </w:p>
    <w:p w:rsidR="00D903E8" w:rsidRDefault="00796636" w:rsidP="00796636">
      <w:pPr>
        <w:numPr>
          <w:ilvl w:val="0"/>
          <w:numId w:val="1"/>
        </w:numPr>
      </w:pPr>
      <w:r>
        <w:t>Жукова А.Ю.</w:t>
      </w:r>
      <w:r>
        <w:tab/>
      </w:r>
      <w:r w:rsidR="00D903E8">
        <w:t xml:space="preserve"> -  </w:t>
      </w:r>
      <w:r>
        <w:t>художественный руководитель</w:t>
      </w:r>
    </w:p>
    <w:p w:rsidR="00796636" w:rsidRDefault="00796636" w:rsidP="00796636">
      <w:pPr>
        <w:numPr>
          <w:ilvl w:val="0"/>
          <w:numId w:val="1"/>
        </w:numPr>
      </w:pPr>
      <w:r>
        <w:t>Субботина</w:t>
      </w:r>
      <w:r w:rsidR="0015027C">
        <w:t xml:space="preserve"> М.А. – заведующий ОХС</w:t>
      </w:r>
    </w:p>
    <w:p w:rsidR="00377770" w:rsidRPr="00D903E8" w:rsidRDefault="00377770" w:rsidP="00D903E8">
      <w:pPr>
        <w:pStyle w:val="1"/>
        <w:jc w:val="both"/>
        <w:rPr>
          <w:sz w:val="24"/>
        </w:rPr>
      </w:pPr>
    </w:p>
    <w:p w:rsidR="00377770" w:rsidRPr="00D903E8" w:rsidRDefault="00377770" w:rsidP="00796636">
      <w:pPr>
        <w:pStyle w:val="1"/>
        <w:jc w:val="both"/>
      </w:pPr>
      <w:r w:rsidRPr="00D903E8">
        <w:rPr>
          <w:sz w:val="24"/>
        </w:rPr>
        <w:tab/>
      </w:r>
    </w:p>
    <w:p w:rsidR="00377770" w:rsidRPr="00D903E8" w:rsidRDefault="00377770">
      <w:r w:rsidRPr="00D903E8">
        <w:t xml:space="preserve"> </w:t>
      </w:r>
    </w:p>
    <w:p w:rsidR="00377770" w:rsidRPr="00D903E8" w:rsidRDefault="00377770"/>
    <w:p w:rsidR="00377770" w:rsidRPr="00D903E8" w:rsidRDefault="00377770">
      <w:r w:rsidRPr="00D903E8">
        <w:t>Директор</w:t>
      </w:r>
      <w:r w:rsidRPr="00D903E8">
        <w:tab/>
      </w:r>
      <w:r w:rsidRPr="00D903E8">
        <w:tab/>
      </w:r>
      <w:r w:rsidRPr="00D903E8">
        <w:tab/>
      </w:r>
      <w:r w:rsidRPr="00D903E8">
        <w:tab/>
      </w:r>
      <w:r w:rsidRPr="00D903E8">
        <w:tab/>
      </w:r>
      <w:r w:rsidRPr="00D903E8">
        <w:tab/>
      </w:r>
      <w:r w:rsidRPr="00D903E8">
        <w:tab/>
      </w:r>
      <w:r w:rsidRPr="00D903E8">
        <w:tab/>
      </w:r>
      <w:r w:rsidRPr="00D903E8">
        <w:tab/>
      </w:r>
      <w:proofErr w:type="spellStart"/>
      <w:r w:rsidR="004763BE" w:rsidRPr="00D903E8">
        <w:t>Майнугина</w:t>
      </w:r>
      <w:proofErr w:type="spellEnd"/>
      <w:r w:rsidR="004763BE" w:rsidRPr="00D903E8">
        <w:t xml:space="preserve"> Е.В.</w:t>
      </w:r>
    </w:p>
    <w:p w:rsidR="00377770" w:rsidRPr="00D903E8" w:rsidRDefault="00377770"/>
    <w:p w:rsidR="00377770" w:rsidRDefault="00377770"/>
    <w:p w:rsidR="0015027C" w:rsidRDefault="0015027C">
      <w:r>
        <w:t>Ознакомлены</w:t>
      </w:r>
      <w:r>
        <w:rPr>
          <w:lang w:val="en-US"/>
        </w:rPr>
        <w:t>:</w:t>
      </w:r>
    </w:p>
    <w:p w:rsidR="0015027C" w:rsidRDefault="0015027C"/>
    <w:p w:rsidR="0015027C" w:rsidRDefault="0015027C" w:rsidP="0015027C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>Кащенко В.Ю</w:t>
      </w:r>
      <w:r w:rsidRPr="00D903E8">
        <w:rPr>
          <w:sz w:val="24"/>
        </w:rPr>
        <w:t xml:space="preserve">. </w:t>
      </w:r>
      <w:r>
        <w:rPr>
          <w:sz w:val="24"/>
        </w:rPr>
        <w:tab/>
      </w:r>
    </w:p>
    <w:p w:rsidR="0015027C" w:rsidRDefault="0015027C" w:rsidP="0015027C">
      <w:pPr>
        <w:spacing w:line="360" w:lineRule="auto"/>
      </w:pPr>
      <w:r>
        <w:t xml:space="preserve">Манухина И.А. </w:t>
      </w:r>
      <w:r>
        <w:tab/>
      </w:r>
    </w:p>
    <w:p w:rsidR="0015027C" w:rsidRDefault="0015027C" w:rsidP="0015027C">
      <w:pPr>
        <w:spacing w:line="360" w:lineRule="auto"/>
      </w:pPr>
      <w:r>
        <w:t xml:space="preserve">Музурова И.И. </w:t>
      </w:r>
      <w:r>
        <w:tab/>
      </w:r>
    </w:p>
    <w:p w:rsidR="0015027C" w:rsidRDefault="0015027C" w:rsidP="0015027C">
      <w:pPr>
        <w:spacing w:line="360" w:lineRule="auto"/>
      </w:pPr>
      <w:r>
        <w:t>Жукова А.Ю.</w:t>
      </w:r>
      <w:r>
        <w:tab/>
        <w:t xml:space="preserve"> </w:t>
      </w:r>
    </w:p>
    <w:p w:rsidR="0015027C" w:rsidRDefault="0015027C" w:rsidP="0015027C">
      <w:pPr>
        <w:spacing w:line="360" w:lineRule="auto"/>
      </w:pPr>
      <w:r>
        <w:t xml:space="preserve">Субботина М.А. </w:t>
      </w:r>
    </w:p>
    <w:p w:rsidR="0015027C" w:rsidRPr="0015027C" w:rsidRDefault="0015027C"/>
    <w:sectPr w:rsidR="0015027C" w:rsidRPr="0015027C" w:rsidSect="0026602F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30A3"/>
    <w:multiLevelType w:val="hybridMultilevel"/>
    <w:tmpl w:val="27540A26"/>
    <w:lvl w:ilvl="0" w:tplc="D410E0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E97AF8"/>
    <w:multiLevelType w:val="hybridMultilevel"/>
    <w:tmpl w:val="AD006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7A6A9E"/>
    <w:multiLevelType w:val="hybridMultilevel"/>
    <w:tmpl w:val="08087DF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A7108"/>
    <w:rsid w:val="000A2C85"/>
    <w:rsid w:val="0015027C"/>
    <w:rsid w:val="0026602F"/>
    <w:rsid w:val="00290971"/>
    <w:rsid w:val="00377770"/>
    <w:rsid w:val="004722E7"/>
    <w:rsid w:val="004763BE"/>
    <w:rsid w:val="005066C7"/>
    <w:rsid w:val="00796636"/>
    <w:rsid w:val="009A7108"/>
    <w:rsid w:val="00C20346"/>
    <w:rsid w:val="00D9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2F"/>
    <w:rPr>
      <w:sz w:val="24"/>
      <w:szCs w:val="24"/>
    </w:rPr>
  </w:style>
  <w:style w:type="paragraph" w:styleId="1">
    <w:name w:val="heading 1"/>
    <w:basedOn w:val="a"/>
    <w:next w:val="a"/>
    <w:qFormat/>
    <w:rsid w:val="0026602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культуры</vt:lpstr>
    </vt:vector>
  </TitlesOfParts>
  <Company>DKYANOS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культуры</dc:title>
  <dc:creator>Formoza</dc:creator>
  <cp:lastModifiedBy>User</cp:lastModifiedBy>
  <cp:revision>4</cp:revision>
  <cp:lastPrinted>2020-08-06T11:14:00Z</cp:lastPrinted>
  <dcterms:created xsi:type="dcterms:W3CDTF">2020-08-05T13:54:00Z</dcterms:created>
  <dcterms:modified xsi:type="dcterms:W3CDTF">2020-08-07T09:18:00Z</dcterms:modified>
</cp:coreProperties>
</file>